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D43" w:rsidRDefault="00BF0D43" w:rsidP="00F5210F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95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D6B" w:rsidRDefault="003D7D6B" w:rsidP="00F5210F"/>
    <w:p w:rsidR="003D7D6B" w:rsidRDefault="003D7D6B" w:rsidP="00F5210F"/>
    <w:p w:rsidR="003D7D6B" w:rsidRDefault="003D7D6B" w:rsidP="00F5210F"/>
    <w:p w:rsidR="003D7D6B" w:rsidRDefault="003D7D6B" w:rsidP="00F5210F"/>
    <w:p w:rsidR="00F5210F" w:rsidRDefault="00F5210F" w:rsidP="00F5210F">
      <w:bookmarkStart w:id="0" w:name="_GoBack"/>
      <w:bookmarkEnd w:id="0"/>
      <w:r>
        <w:lastRenderedPageBreak/>
        <w:t>1.</w:t>
      </w:r>
      <w:r>
        <w:tab/>
        <w:t>Кодекс профессиональной эт</w:t>
      </w:r>
      <w:r w:rsidR="00A56CE0">
        <w:t xml:space="preserve">ики педагогических работников МБДОУ «Детский сад № 37» Вахитовского </w:t>
      </w:r>
      <w:r>
        <w:t xml:space="preserve"> района г. Казани осуществляющая образовательную деятельность (далее - Кодекс), разработан на основании положений Конституции Российской Федерации, Федерального закона от 29 декабря 2012г. №273-ФЗ «Об образовании в Российской Федерации», Указа Президента Российской Федерации от 7 мая 2012г.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F5210F" w:rsidRDefault="00F5210F" w:rsidP="00F5210F">
      <w:r>
        <w:t>2.</w:t>
      </w:r>
      <w:r>
        <w:tab/>
        <w:t>Кодекс представляет собой свод общих принципов профессиональной этики и основных правил поведения, которыми рекомендуется руководствоват</w:t>
      </w:r>
      <w:r w:rsidR="00A56CE0">
        <w:t xml:space="preserve">ься педагогическим работникам МБДОУ «Детский сад № 37» </w:t>
      </w:r>
      <w:proofErr w:type="gramStart"/>
      <w:r w:rsidR="00A56CE0">
        <w:t xml:space="preserve">Вахитовского </w:t>
      </w:r>
      <w:r>
        <w:t xml:space="preserve"> района</w:t>
      </w:r>
      <w:proofErr w:type="gramEnd"/>
      <w:r>
        <w:t xml:space="preserve"> г. Казани осуществляющая образовательную деятельность (далее педагогические работники), независимо от занимаемой ими должности.</w:t>
      </w:r>
    </w:p>
    <w:p w:rsidR="00F5210F" w:rsidRDefault="00F5210F" w:rsidP="00F5210F">
      <w:r>
        <w:t>3.</w:t>
      </w:r>
      <w:r>
        <w:tab/>
        <w:t>Педагогическому работнику, который со</w:t>
      </w:r>
      <w:r w:rsidR="00A56CE0">
        <w:t>стоит в трудовых отношениях с МБДОУ «Детский сад №37</w:t>
      </w:r>
      <w:r>
        <w:t>»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F5210F" w:rsidRDefault="00F5210F" w:rsidP="00F5210F">
      <w:r>
        <w:t>4.</w:t>
      </w:r>
      <w:r>
        <w:tab/>
        <w:t>Целями Кодекса являются:</w:t>
      </w:r>
    </w:p>
    <w:p w:rsidR="00F5210F" w:rsidRDefault="00F5210F" w:rsidP="00F5210F">
      <w:r>
        <w:tab/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F5210F" w:rsidRDefault="00F5210F" w:rsidP="00F5210F">
      <w:r>
        <w:tab/>
        <w:t>Содействие укреплению авторит</w:t>
      </w:r>
      <w:r w:rsidR="00A56CE0">
        <w:t xml:space="preserve">ета педагогических работников МБДОУ  «Детский сад № 37» Вахитовского района </w:t>
      </w:r>
      <w:r>
        <w:t xml:space="preserve"> г. Казани;</w:t>
      </w:r>
    </w:p>
    <w:p w:rsidR="00F5210F" w:rsidRDefault="00F5210F" w:rsidP="00F5210F">
      <w:r>
        <w:tab/>
        <w:t>Обеспечение единых норм поведения педагогических работников.</w:t>
      </w:r>
    </w:p>
    <w:p w:rsidR="00F5210F" w:rsidRDefault="00F5210F" w:rsidP="00F5210F">
      <w:r>
        <w:t>5.</w:t>
      </w:r>
      <w:r>
        <w:tab/>
        <w:t>Кодекс призван повысить эффективность выполнения педагогическими работниками своих трудовых обязанностей.</w:t>
      </w:r>
    </w:p>
    <w:p w:rsidR="00F5210F" w:rsidRDefault="00F5210F" w:rsidP="00F5210F">
      <w:r>
        <w:t>6.</w:t>
      </w:r>
      <w:r>
        <w:tab/>
        <w:t>Кодекс служит основой для формирования взаимоотношений в системе образования, основных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F5210F" w:rsidRDefault="00F5210F" w:rsidP="00F5210F">
      <w:r>
        <w:t>II. Этические правила поведения педагогических работников при выполнении ими трудовых обязанностей</w:t>
      </w:r>
    </w:p>
    <w:p w:rsidR="00F5210F" w:rsidRDefault="00F5210F" w:rsidP="00F5210F">
      <w:r>
        <w:t>1.</w:t>
      </w:r>
      <w:r>
        <w:tab/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5210F" w:rsidRDefault="00F5210F" w:rsidP="00F5210F">
      <w:r>
        <w:t>2.</w:t>
      </w:r>
      <w:r>
        <w:tab/>
        <w:t>Педагогические работники, сознавая ответственность перед государством, обществом и гражданами, призваны:</w:t>
      </w:r>
    </w:p>
    <w:p w:rsidR="00F5210F" w:rsidRDefault="00F5210F" w:rsidP="00F5210F">
      <w:r>
        <w:t>•</w:t>
      </w:r>
      <w:r>
        <w:tab/>
        <w:t>Осуществлять свою деятельность на высоком профессиональном уровне;</w:t>
      </w:r>
    </w:p>
    <w:p w:rsidR="00F5210F" w:rsidRDefault="00F5210F" w:rsidP="00F5210F">
      <w:r>
        <w:t>•</w:t>
      </w:r>
      <w:r>
        <w:tab/>
        <w:t>Соблюдать правовые, нравственные и этические нормы;</w:t>
      </w:r>
    </w:p>
    <w:p w:rsidR="00F5210F" w:rsidRDefault="00F5210F" w:rsidP="00F5210F">
      <w:r>
        <w:t>•</w:t>
      </w:r>
      <w:r>
        <w:tab/>
        <w:t>Уважать честь и достоинство обучающихся и других участников образовательных отношений;</w:t>
      </w:r>
    </w:p>
    <w:p w:rsidR="00F5210F" w:rsidRDefault="00F5210F" w:rsidP="00F5210F">
      <w:r>
        <w:t>•</w:t>
      </w:r>
      <w:r>
        <w:tab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F5210F" w:rsidRDefault="00F5210F" w:rsidP="00F5210F">
      <w:r>
        <w:lastRenderedPageBreak/>
        <w:t>•</w:t>
      </w:r>
      <w: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F5210F" w:rsidRDefault="00F5210F" w:rsidP="00F5210F">
      <w:r>
        <w:t>•</w:t>
      </w:r>
      <w:r>
        <w:tab/>
        <w:t>Учитывает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 с ограниченными возможностями здоровья, взаимодействовать при необходимости с медицинскими организациями;</w:t>
      </w:r>
    </w:p>
    <w:p w:rsidR="00F5210F" w:rsidRDefault="00F5210F" w:rsidP="00F5210F">
      <w:r>
        <w:t>•</w:t>
      </w:r>
      <w: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F5210F" w:rsidRDefault="00F5210F" w:rsidP="00F5210F">
      <w:r>
        <w:t>•</w:t>
      </w:r>
      <w:r>
        <w:tab/>
        <w:t>Проявлять корректность и внимательность к воспитанникам, их родителям (законным представителям) и коллегам;</w:t>
      </w:r>
    </w:p>
    <w:p w:rsidR="00F5210F" w:rsidRDefault="00F5210F" w:rsidP="00F5210F">
      <w:r>
        <w:t>•</w:t>
      </w:r>
      <w:r>
        <w:tab/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концессий, способствовать межнациональному и межконфессиональному согласию обучающихся;</w:t>
      </w:r>
    </w:p>
    <w:p w:rsidR="00F5210F" w:rsidRDefault="00F5210F" w:rsidP="00F5210F">
      <w:r>
        <w:t>•</w:t>
      </w:r>
      <w:r>
        <w:tab/>
        <w:t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</w:t>
      </w:r>
      <w:r w:rsidR="00A56CE0">
        <w:t xml:space="preserve"> его репутации или авторитету МБДОУ «Детский сад № 37</w:t>
      </w:r>
      <w:r>
        <w:t>».</w:t>
      </w:r>
    </w:p>
    <w:p w:rsidR="00F5210F" w:rsidRDefault="00F5210F" w:rsidP="00F5210F">
      <w:r>
        <w:t>3.</w:t>
      </w:r>
      <w:r>
        <w:tab/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F5210F" w:rsidRDefault="00F5210F" w:rsidP="00F5210F">
      <w:r>
        <w:t>4.</w:t>
      </w:r>
      <w:r>
        <w:tab/>
        <w:t xml:space="preserve">Педагогическим работникам надлежит принимать меры по недопущению </w:t>
      </w:r>
      <w:proofErr w:type="spellStart"/>
      <w:r>
        <w:t>коррупционно</w:t>
      </w:r>
      <w:proofErr w:type="spellEnd"/>
      <w:r>
        <w:t xml:space="preserve"> опасного поведения педагогических работников, своим личным поведением подавать примет честности, беспристрастно и справедливости.</w:t>
      </w:r>
    </w:p>
    <w:p w:rsidR="00F5210F" w:rsidRDefault="00F5210F" w:rsidP="00F5210F">
      <w:r>
        <w:t>5.</w:t>
      </w:r>
      <w:r>
        <w:tab/>
        <w:t>При выполнении трудовых обязанностей педагогический работник не допускает:</w:t>
      </w:r>
    </w:p>
    <w:p w:rsidR="00F5210F" w:rsidRDefault="00F5210F" w:rsidP="00F5210F">
      <w:r>
        <w:t>•</w:t>
      </w:r>
      <w: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5210F" w:rsidRDefault="00F5210F" w:rsidP="00F5210F">
      <w:r>
        <w:t>•</w:t>
      </w:r>
      <w: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5210F" w:rsidRDefault="00F5210F" w:rsidP="00F5210F">
      <w:r>
        <w:t>•</w:t>
      </w:r>
      <w: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5210F" w:rsidRDefault="00F5210F" w:rsidP="00F5210F">
      <w:r>
        <w:t>6.</w:t>
      </w:r>
      <w:r>
        <w:tab/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F5210F" w:rsidRDefault="00F5210F" w:rsidP="00F5210F">
      <w:r>
        <w:t>7.</w:t>
      </w:r>
      <w:r>
        <w:tab/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F5210F" w:rsidRDefault="00F5210F" w:rsidP="00F5210F">
      <w:r>
        <w:t>8.</w:t>
      </w:r>
      <w:r>
        <w:tab/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F5210F" w:rsidRDefault="00F5210F" w:rsidP="00F5210F"/>
    <w:p w:rsidR="00F5210F" w:rsidRDefault="00F5210F" w:rsidP="00F5210F">
      <w:r>
        <w:t>III. Ответственность за нарушение положений Кодекса</w:t>
      </w:r>
    </w:p>
    <w:p w:rsidR="00F5210F" w:rsidRDefault="00F5210F" w:rsidP="00F5210F">
      <w:r>
        <w:t>1.</w:t>
      </w:r>
      <w:r>
        <w:tab/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 между участниками образовательных отношений.</w:t>
      </w:r>
    </w:p>
    <w:p w:rsidR="00E94613" w:rsidRDefault="00F5210F" w:rsidP="00F5210F">
      <w:r>
        <w:t>2.</w:t>
      </w:r>
      <w:r>
        <w:tab/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проведении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sectPr w:rsidR="00E9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10F"/>
    <w:rsid w:val="003D7D6B"/>
    <w:rsid w:val="00A56CE0"/>
    <w:rsid w:val="00BF0D43"/>
    <w:rsid w:val="00E94613"/>
    <w:rsid w:val="00F5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3BBC8-17F1-40E3-BA1E-1A3FAB96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6</cp:revision>
  <dcterms:created xsi:type="dcterms:W3CDTF">2016-08-12T08:09:00Z</dcterms:created>
  <dcterms:modified xsi:type="dcterms:W3CDTF">2016-08-12T08:32:00Z</dcterms:modified>
</cp:coreProperties>
</file>